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9BC77" w14:textId="39BF84F8" w:rsidR="006D7BE9" w:rsidRDefault="009D056E">
      <w:pPr>
        <w:ind w:left="-567"/>
        <w:rPr>
          <w:rFonts w:ascii="Comic Sans MS" w:hAnsi="Comic Sans MS"/>
          <w:b/>
          <w:color w:val="00B050"/>
          <w:sz w:val="32"/>
          <w:szCs w:val="32"/>
        </w:rPr>
      </w:pPr>
      <w:r>
        <w:rPr>
          <w:noProof/>
          <w:color w:val="00B050"/>
        </w:rPr>
        <mc:AlternateContent>
          <mc:Choice Requires="wps">
            <w:drawing>
              <wp:inline distT="0" distB="0" distL="0" distR="0" wp14:anchorId="54077F72" wp14:editId="43FD4541">
                <wp:extent cx="1760220" cy="419100"/>
                <wp:effectExtent l="152400" t="9525" r="13970" b="31115"/>
                <wp:docPr id="6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760220" cy="419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289699" w14:textId="77777777" w:rsidR="009D056E" w:rsidRDefault="009D056E" w:rsidP="009D056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hadow/>
                                <w:color w:val="A603AB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hadow/>
                                <w:color w:val="A603AB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CLUB DE L'AMITIE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077F72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38.6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" filled="f" stroked="f">
                <o:lock v:ext="edit" shapetype="t"/>
                <v:textbox style="mso-fit-shape-to-text:t">
                  <w:txbxContent>
                    <w:p w14:paraId="3F289699" w14:textId="77777777" w:rsidR="009D056E" w:rsidRDefault="009D056E" w:rsidP="009D056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hadow/>
                          <w:color w:val="A603AB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hadow/>
                          <w:color w:val="A603AB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CLUB DE L'AMITIE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A299A">
        <w:rPr>
          <w:rFonts w:ascii="Comic Sans MS" w:hAnsi="Comic Sans MS"/>
          <w:b/>
        </w:rPr>
        <w:tab/>
      </w:r>
      <w:r w:rsidR="00AA299A">
        <w:rPr>
          <w:rFonts w:ascii="Comic Sans MS" w:hAnsi="Comic Sans MS"/>
          <w:b/>
        </w:rPr>
        <w:tab/>
      </w:r>
      <w:r w:rsidR="00AA299A">
        <w:rPr>
          <w:rFonts w:ascii="Comic Sans MS" w:hAnsi="Comic Sans MS"/>
          <w:b/>
        </w:rPr>
        <w:tab/>
      </w:r>
      <w:r w:rsidR="00AA299A">
        <w:rPr>
          <w:rFonts w:ascii="Comic Sans MS" w:hAnsi="Comic Sans MS"/>
          <w:b/>
        </w:rPr>
        <w:tab/>
        <w:t xml:space="preserve">       </w:t>
      </w:r>
      <w:r w:rsidR="00331038">
        <w:rPr>
          <w:rFonts w:ascii="Comic Sans MS" w:hAnsi="Comic Sans MS"/>
          <w:b/>
        </w:rPr>
        <w:t xml:space="preserve"> </w:t>
      </w:r>
      <w:r w:rsidR="00331038">
        <w:rPr>
          <w:rFonts w:ascii="Comic Sans MS" w:hAnsi="Comic Sans MS"/>
          <w:color w:val="00B050"/>
          <w:sz w:val="28"/>
          <w:szCs w:val="28"/>
        </w:rPr>
        <w:t xml:space="preserve">Mantes, le </w:t>
      </w:r>
      <w:r w:rsidR="006D7BE9">
        <w:rPr>
          <w:rFonts w:ascii="Comic Sans MS" w:hAnsi="Comic Sans MS"/>
          <w:color w:val="00B050"/>
          <w:sz w:val="28"/>
          <w:szCs w:val="28"/>
        </w:rPr>
        <w:fldChar w:fldCharType="begin"/>
      </w:r>
      <w:r w:rsidR="00331038">
        <w:rPr>
          <w:rFonts w:ascii="Comic Sans MS" w:hAnsi="Comic Sans MS"/>
          <w:color w:val="00B050"/>
          <w:sz w:val="28"/>
          <w:szCs w:val="28"/>
        </w:rPr>
        <w:instrText xml:space="preserve"> TIME \@ "d MMMM yyyy" </w:instrText>
      </w:r>
      <w:r w:rsidR="006D7BE9">
        <w:rPr>
          <w:rFonts w:ascii="Comic Sans MS" w:hAnsi="Comic Sans MS"/>
          <w:color w:val="00B050"/>
          <w:sz w:val="28"/>
          <w:szCs w:val="28"/>
        </w:rPr>
        <w:fldChar w:fldCharType="separate"/>
      </w:r>
      <w:r w:rsidR="006B78BA">
        <w:rPr>
          <w:rFonts w:ascii="Comic Sans MS" w:hAnsi="Comic Sans MS"/>
          <w:noProof/>
          <w:color w:val="00B050"/>
          <w:sz w:val="28"/>
          <w:szCs w:val="28"/>
        </w:rPr>
        <w:t>29 octobre 2026</w:t>
      </w:r>
      <w:r w:rsidR="006D7BE9">
        <w:rPr>
          <w:rFonts w:ascii="Comic Sans MS" w:hAnsi="Comic Sans MS"/>
          <w:color w:val="00B050"/>
          <w:sz w:val="28"/>
          <w:szCs w:val="28"/>
        </w:rPr>
        <w:fldChar w:fldCharType="end"/>
      </w:r>
    </w:p>
    <w:p w14:paraId="151FDDC7" w14:textId="77777777" w:rsidR="006D7BE9" w:rsidRDefault="00570608">
      <w:pPr>
        <w:ind w:left="-142"/>
        <w:rPr>
          <w:rFonts w:ascii="Comic Sans MS" w:hAnsi="Comic Sans MS"/>
          <w:b/>
          <w:noProof/>
          <w:sz w:val="32"/>
          <w:szCs w:val="32"/>
          <w:lang w:eastAsia="fr-FR"/>
        </w:rPr>
      </w:pPr>
      <w:r>
        <w:rPr>
          <w:rFonts w:ascii="Comic Sans MS" w:hAnsi="Comic Sans MS"/>
          <w:b/>
          <w:noProof/>
          <w:color w:val="00B050"/>
          <w:sz w:val="32"/>
          <w:szCs w:val="32"/>
          <w:lang w:eastAsia="fr-FR"/>
        </w:rPr>
        <w:drawing>
          <wp:inline distT="0" distB="0" distL="0" distR="0" wp14:anchorId="3EB1279C" wp14:editId="2D49546E">
            <wp:extent cx="1432560" cy="1209040"/>
            <wp:effectExtent l="19050" t="0" r="0" b="0"/>
            <wp:docPr id="2" name="Image 10" descr="ma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main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1038">
        <w:rPr>
          <w:rFonts w:ascii="Comic Sans MS" w:hAnsi="Comic Sans MS"/>
          <w:b/>
          <w:noProof/>
          <w:sz w:val="32"/>
          <w:szCs w:val="32"/>
          <w:lang w:eastAsia="fr-FR"/>
        </w:rPr>
        <w:t xml:space="preserve"> </w:t>
      </w:r>
    </w:p>
    <w:p w14:paraId="028BC5C8" w14:textId="491DAA32" w:rsidR="006D7BE9" w:rsidRDefault="00331038">
      <w:pPr>
        <w:ind w:left="-709"/>
        <w:rPr>
          <w:rFonts w:ascii="Comic Sans MS" w:hAnsi="Comic Sans MS"/>
          <w:b/>
          <w:noProof/>
          <w:lang w:eastAsia="fr-FR"/>
        </w:rPr>
      </w:pPr>
      <w:r>
        <w:rPr>
          <w:rFonts w:ascii="Comic Sans MS" w:hAnsi="Comic Sans MS"/>
          <w:b/>
          <w:noProof/>
          <w:lang w:eastAsia="fr-FR"/>
        </w:rPr>
        <w:t xml:space="preserve">  </w:t>
      </w:r>
      <w:r w:rsidR="009D056E">
        <w:rPr>
          <w:noProof/>
          <w:lang w:eastAsia="fr-FR"/>
        </w:rPr>
        <mc:AlternateContent>
          <mc:Choice Requires="wps">
            <w:drawing>
              <wp:inline distT="0" distB="0" distL="0" distR="0" wp14:anchorId="7138C1BF" wp14:editId="2FBB8D04">
                <wp:extent cx="1821180" cy="365760"/>
                <wp:effectExtent l="0" t="9525" r="10160" b="34290"/>
                <wp:docPr id="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1180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3D12E7" w14:textId="77777777" w:rsidR="009D056E" w:rsidRDefault="009D056E" w:rsidP="009D056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hadow/>
                                <w:color w:val="52040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hadow/>
                                <w:color w:val="52040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MANTES LA VILLE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9991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38C1BF" id="WordArt 2" o:spid="_x0000_s1027" type="#_x0000_t202" style="width:143.4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" filled="f" stroked="f">
                <o:lock v:ext="edit" shapetype="t"/>
                <v:textbox style="mso-fit-shape-to-text:t">
                  <w:txbxContent>
                    <w:p w14:paraId="343D12E7" w14:textId="77777777" w:rsidR="009D056E" w:rsidRDefault="009D056E" w:rsidP="009D056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hadow/>
                          <w:color w:val="52040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hadow/>
                          <w:color w:val="52040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MANTES LA VILLE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omic Sans MS" w:hAnsi="Comic Sans MS"/>
          <w:b/>
          <w:noProof/>
          <w:lang w:eastAsia="fr-FR"/>
        </w:rPr>
        <w:t xml:space="preserve">         </w:t>
      </w:r>
    </w:p>
    <w:p w14:paraId="26DAB3F2" w14:textId="77777777" w:rsidR="005D0E87" w:rsidRDefault="009D056E" w:rsidP="007854A9">
      <w:pPr>
        <w:ind w:left="-567" w:firstLine="141"/>
        <w:rPr>
          <w:noProof/>
        </w:rPr>
      </w:pPr>
      <w:r>
        <w:rPr>
          <w:rFonts w:ascii="Comic Sans MS" w:hAnsi="Comic Sans MS"/>
          <w:b/>
          <w:bCs/>
          <w:i/>
          <w:iCs/>
          <w:noProof/>
          <w:lang w:eastAsia="fr-FR"/>
        </w:rPr>
        <mc:AlternateContent>
          <mc:Choice Requires="wps">
            <w:drawing>
              <wp:inline distT="0" distB="0" distL="0" distR="0" wp14:anchorId="296DA8A9" wp14:editId="2E9DED44">
                <wp:extent cx="7183120" cy="1127760"/>
                <wp:effectExtent l="0" t="0" r="0" b="0"/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183120" cy="1127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60AED5" w14:textId="5D9265D5" w:rsidR="006B78BA" w:rsidRPr="006B78BA" w:rsidRDefault="006B78BA" w:rsidP="006B78BA">
                            <w:pPr>
                              <w:ind w:left="-284" w:right="-284"/>
                              <w:jc w:val="center"/>
                              <w:rPr>
                                <w:rFonts w:ascii="Algerian" w:hAnsi="Algerian"/>
                                <w:b/>
                                <w:color w:val="0000FF"/>
                                <w:sz w:val="44"/>
                                <w:szCs w:val="44"/>
                                <w:u w:val="single"/>
                                <w:lang w:eastAsia="fr-FR"/>
                              </w:rPr>
                            </w:pPr>
                            <w:r w:rsidRPr="006B78BA">
                              <w:rPr>
                                <w:rFonts w:ascii="Algerian" w:hAnsi="Algerian"/>
                                <w:b/>
                                <w:color w:val="0000FF"/>
                                <w:sz w:val="44"/>
                                <w:szCs w:val="44"/>
                                <w:u w:val="single"/>
                              </w:rPr>
                              <w:t>PAYS BASQUE ESPAGNOL &amp; FRANCAIS</w:t>
                            </w:r>
                          </w:p>
                          <w:p w14:paraId="7F1FCD5C" w14:textId="77777777" w:rsidR="006B78BA" w:rsidRPr="006B78BA" w:rsidRDefault="006B78BA" w:rsidP="006B78BA">
                            <w:pPr>
                              <w:ind w:left="-284" w:right="-284"/>
                              <w:rPr>
                                <w:rFonts w:ascii="Algerian" w:hAnsi="Algerian"/>
                                <w:color w:val="0000FF"/>
                              </w:rPr>
                            </w:pPr>
                          </w:p>
                          <w:p w14:paraId="0216342B" w14:textId="77777777" w:rsidR="006B78BA" w:rsidRPr="00AC31E3" w:rsidRDefault="006B78BA" w:rsidP="006B78BA">
                            <w:pPr>
                              <w:ind w:left="-284" w:right="-284"/>
                              <w:jc w:val="center"/>
                              <w:rPr>
                                <w:rFonts w:ascii="Algerian" w:hAnsi="Algerian"/>
                                <w:b/>
                                <w:color w:val="EE0000"/>
                                <w:sz w:val="44"/>
                                <w:szCs w:val="44"/>
                              </w:rPr>
                            </w:pPr>
                            <w:r w:rsidRPr="00AC31E3">
                              <w:rPr>
                                <w:rFonts w:ascii="Algerian" w:hAnsi="Algerian"/>
                                <w:b/>
                                <w:color w:val="EE0000"/>
                                <w:sz w:val="44"/>
                                <w:szCs w:val="44"/>
                              </w:rPr>
                              <w:t>Du lundi 06 au dimanche 12 septembre 2027</w:t>
                            </w:r>
                          </w:p>
                          <w:p w14:paraId="28DBFEE9" w14:textId="77777777" w:rsidR="006B78BA" w:rsidRPr="00AC31E3" w:rsidRDefault="006B78BA" w:rsidP="006B78BA">
                            <w:pPr>
                              <w:ind w:left="-284" w:right="-284"/>
                              <w:jc w:val="center"/>
                              <w:rPr>
                                <w:b/>
                                <w:color w:val="EE0000"/>
                                <w:sz w:val="18"/>
                                <w:szCs w:val="18"/>
                              </w:rPr>
                            </w:pPr>
                          </w:p>
                          <w:p w14:paraId="22D45E6E" w14:textId="7726D5F8" w:rsidR="009D056E" w:rsidRPr="006B78BA" w:rsidRDefault="006B78BA" w:rsidP="006B78BA">
                            <w:pPr>
                              <w:ind w:left="-284" w:right="-284"/>
                              <w:jc w:val="center"/>
                              <w:rPr>
                                <w:b/>
                                <w:i/>
                                <w:iCs/>
                                <w:color w:val="943634" w:themeColor="accent2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/>
                                <w:i/>
                                <w:iCs/>
                                <w:sz w:val="20"/>
                                <w:szCs w:val="20"/>
                                <w:lang w:eastAsia="en-US"/>
                              </w:rPr>
                              <w:t>Situé dans la zone orientale de la cordillère Cantabre et jouxtant le Pays Basque français, l'Euskadi a conservé une culture ancestrale et autochtone à travers la langue Euskera.</w:t>
                            </w:r>
                            <w:r>
                              <w:rPr>
                                <w:rFonts w:ascii="Tahoma" w:hAnsi="Tahoma"/>
                                <w:i/>
                                <w:iCs/>
                                <w:sz w:val="20"/>
                                <w:szCs w:val="20"/>
                                <w:lang w:eastAsia="en-US"/>
                              </w:rPr>
                              <w:br/>
                              <w:t>Les belles plages et élégantes stations balnéaires autrefois fréquentées par l'aristocratie espagnole contrastent avec le fort caractère des villages traditionnels. Les villes ont développé un grande activité artistique grâce à l'essor de Bilbao et du musée Guggenheim mais également de l'influence de grands artistiques locaux tels que Eduardo Chillida.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189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6DA8A9" id="WordArt 3" o:spid="_x0000_s1028" type="#_x0000_t202" style="width:565.6pt;height:8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" filled="f" stroked="f">
                <o:lock v:ext="edit" shapetype="t"/>
                <v:textbox style="mso-fit-shape-to-text:t">
                  <w:txbxContent>
                    <w:p w14:paraId="1360AED5" w14:textId="5D9265D5" w:rsidR="006B78BA" w:rsidRPr="006B78BA" w:rsidRDefault="006B78BA" w:rsidP="006B78BA">
                      <w:pPr>
                        <w:ind w:left="-284" w:right="-284"/>
                        <w:jc w:val="center"/>
                        <w:rPr>
                          <w:rFonts w:ascii="Algerian" w:hAnsi="Algerian"/>
                          <w:b/>
                          <w:color w:val="0000FF"/>
                          <w:sz w:val="44"/>
                          <w:szCs w:val="44"/>
                          <w:u w:val="single"/>
                          <w:lang w:eastAsia="fr-FR"/>
                        </w:rPr>
                      </w:pPr>
                      <w:r w:rsidRPr="006B78BA">
                        <w:rPr>
                          <w:rFonts w:ascii="Algerian" w:hAnsi="Algerian"/>
                          <w:b/>
                          <w:color w:val="0000FF"/>
                          <w:sz w:val="44"/>
                          <w:szCs w:val="44"/>
                          <w:u w:val="single"/>
                        </w:rPr>
                        <w:t>PAYS BASQUE ESPAGNOL &amp; FRANCAIS</w:t>
                      </w:r>
                    </w:p>
                    <w:p w14:paraId="7F1FCD5C" w14:textId="77777777" w:rsidR="006B78BA" w:rsidRPr="006B78BA" w:rsidRDefault="006B78BA" w:rsidP="006B78BA">
                      <w:pPr>
                        <w:ind w:left="-284" w:right="-284"/>
                        <w:rPr>
                          <w:rFonts w:ascii="Algerian" w:hAnsi="Algerian"/>
                          <w:color w:val="0000FF"/>
                        </w:rPr>
                      </w:pPr>
                    </w:p>
                    <w:p w14:paraId="0216342B" w14:textId="77777777" w:rsidR="006B78BA" w:rsidRPr="00AC31E3" w:rsidRDefault="006B78BA" w:rsidP="006B78BA">
                      <w:pPr>
                        <w:ind w:left="-284" w:right="-284"/>
                        <w:jc w:val="center"/>
                        <w:rPr>
                          <w:rFonts w:ascii="Algerian" w:hAnsi="Algerian"/>
                          <w:b/>
                          <w:color w:val="EE0000"/>
                          <w:sz w:val="44"/>
                          <w:szCs w:val="44"/>
                        </w:rPr>
                      </w:pPr>
                      <w:r w:rsidRPr="00AC31E3">
                        <w:rPr>
                          <w:rFonts w:ascii="Algerian" w:hAnsi="Algerian"/>
                          <w:b/>
                          <w:color w:val="EE0000"/>
                          <w:sz w:val="44"/>
                          <w:szCs w:val="44"/>
                        </w:rPr>
                        <w:t>Du lundi 06 au dimanche 12 septembre 2027</w:t>
                      </w:r>
                    </w:p>
                    <w:p w14:paraId="28DBFEE9" w14:textId="77777777" w:rsidR="006B78BA" w:rsidRPr="00AC31E3" w:rsidRDefault="006B78BA" w:rsidP="006B78BA">
                      <w:pPr>
                        <w:ind w:left="-284" w:right="-284"/>
                        <w:jc w:val="center"/>
                        <w:rPr>
                          <w:b/>
                          <w:color w:val="EE0000"/>
                          <w:sz w:val="18"/>
                          <w:szCs w:val="18"/>
                        </w:rPr>
                      </w:pPr>
                    </w:p>
                    <w:p w14:paraId="22D45E6E" w14:textId="7726D5F8" w:rsidR="009D056E" w:rsidRPr="006B78BA" w:rsidRDefault="006B78BA" w:rsidP="006B78BA">
                      <w:pPr>
                        <w:ind w:left="-284" w:right="-284"/>
                        <w:jc w:val="center"/>
                        <w:rPr>
                          <w:b/>
                          <w:i/>
                          <w:iCs/>
                          <w:color w:val="943634" w:themeColor="accent2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i/>
                          <w:iCs/>
                          <w:sz w:val="20"/>
                          <w:szCs w:val="20"/>
                          <w:lang w:eastAsia="en-US"/>
                        </w:rPr>
                        <w:t>Situé dans la zone orientale de la cordillère Cantabre et jouxtant le Pays Basque français, l'Euskadi a conservé une culture ancestrale et autochtone à travers la langue Euskera.</w:t>
                      </w:r>
                      <w:r>
                        <w:rPr>
                          <w:rFonts w:ascii="Tahoma" w:hAnsi="Tahoma"/>
                          <w:i/>
                          <w:iCs/>
                          <w:sz w:val="20"/>
                          <w:szCs w:val="20"/>
                          <w:lang w:eastAsia="en-US"/>
                        </w:rPr>
                        <w:br/>
                        <w:t>Les belles plages et élégantes stations balnéaires autrefois fréquentées par l'aristocratie espagnole contrastent avec le fort caractère des villages traditionnels. Les villes ont développé un grande activité artistique grâce à l'essor de Bilbao et du musée Guggenheim mais également de l'influence de grands artistiques locaux tels que Eduardo Chillida.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043978">
        <w:rPr>
          <w:noProof/>
        </w:rPr>
        <w:t xml:space="preserve"> </w:t>
      </w:r>
    </w:p>
    <w:p w14:paraId="7A3AB3AB" w14:textId="4B03A5FF" w:rsidR="006D7BE9" w:rsidRDefault="006B78BA" w:rsidP="007854A9">
      <w:pPr>
        <w:ind w:left="-567" w:firstLine="141"/>
        <w:rPr>
          <w:rFonts w:ascii="Comic Sans MS" w:hAnsi="Comic Sans MS"/>
          <w:b/>
          <w:noProof/>
          <w:lang w:eastAsia="fr-FR"/>
        </w:rPr>
      </w:pPr>
      <w:r>
        <w:rPr>
          <w:rFonts w:ascii="Comic Sans MS" w:hAnsi="Comic Sans MS"/>
          <w:b/>
          <w:noProof/>
          <w:lang w:eastAsia="fr-FR"/>
        </w:rPr>
        <w:t xml:space="preserve">       </w:t>
      </w:r>
      <w:r>
        <w:rPr>
          <w:noProof/>
        </w:rPr>
        <w:drawing>
          <wp:inline distT="0" distB="0" distL="0" distR="0" wp14:anchorId="0E152D67" wp14:editId="3C1DA39F">
            <wp:extent cx="2882143" cy="1965960"/>
            <wp:effectExtent l="0" t="0" r="0" b="0"/>
            <wp:docPr id="10411999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199935" name="Imag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339" cy="1968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CABE56" wp14:editId="0BA9F421">
            <wp:extent cx="1905000" cy="1905000"/>
            <wp:effectExtent l="0" t="0" r="0" b="0"/>
            <wp:docPr id="7" name="Image 1" descr="Résultat d’images pour maison basque espelette touris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Résultat d’images pour maison basque espelette tourisme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175DC0" wp14:editId="1D51179D">
            <wp:extent cx="1621156" cy="1859280"/>
            <wp:effectExtent l="0" t="0" r="0" b="7620"/>
            <wp:docPr id="123216314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163145" name="Image 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587" cy="1860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5AEA1D" w14:textId="4146A7AD" w:rsidR="006B4C6D" w:rsidRPr="00AC31E3" w:rsidRDefault="00ED0C5B" w:rsidP="00FF5137">
      <w:pPr>
        <w:ind w:right="260"/>
        <w:rPr>
          <w:b/>
          <w:color w:val="FF0000"/>
          <w:sz w:val="72"/>
          <w:szCs w:val="56"/>
          <w:lang w:val="pt-PT"/>
        </w:rPr>
      </w:pPr>
      <w:r>
        <w:rPr>
          <w:b/>
          <w:color w:val="FF0000"/>
          <w:sz w:val="72"/>
          <w:szCs w:val="56"/>
          <w:lang w:val="pt-PT"/>
        </w:rPr>
        <w:t xml:space="preserve">       </w:t>
      </w:r>
    </w:p>
    <w:p w14:paraId="5A1A8B52" w14:textId="2A01BD04" w:rsidR="00040CED" w:rsidRDefault="006B78BA" w:rsidP="006B78BA">
      <w:pPr>
        <w:ind w:left="-142" w:right="260"/>
        <w:rPr>
          <w:rFonts w:ascii="Algerian" w:hAnsi="Algerian" w:cs="Arial"/>
          <w:b/>
          <w:color w:val="FF0000"/>
          <w:sz w:val="56"/>
          <w:szCs w:val="56"/>
          <w:lang w:val="pt-PT"/>
        </w:rPr>
      </w:pPr>
      <w:r>
        <w:rPr>
          <w:rFonts w:ascii="Algerian" w:hAnsi="Algerian" w:cs="Arial"/>
          <w:b/>
          <w:color w:val="FF0000"/>
          <w:sz w:val="36"/>
          <w:szCs w:val="36"/>
          <w:lang w:val="pt-PT"/>
        </w:rPr>
        <w:t xml:space="preserve">  </w:t>
      </w:r>
      <w:r w:rsidR="00AC31E3">
        <w:rPr>
          <w:rFonts w:ascii="Algerian" w:hAnsi="Algerian" w:cs="Arial"/>
          <w:b/>
          <w:color w:val="FF0000"/>
          <w:sz w:val="36"/>
          <w:szCs w:val="36"/>
          <w:lang w:val="pt-PT"/>
        </w:rPr>
        <w:t xml:space="preserve">        </w:t>
      </w:r>
      <w:r w:rsidR="00331038" w:rsidRPr="006B78BA">
        <w:rPr>
          <w:rFonts w:ascii="Algerian" w:hAnsi="Algerian" w:cs="Arial"/>
          <w:b/>
          <w:color w:val="0000FF"/>
          <w:sz w:val="36"/>
          <w:szCs w:val="36"/>
          <w:lang w:val="pt-PT"/>
        </w:rPr>
        <w:t>Prix</w:t>
      </w:r>
      <w:r w:rsidRPr="006B78BA">
        <w:rPr>
          <w:rFonts w:ascii="Algerian" w:hAnsi="Algerian" w:cs="Arial"/>
          <w:b/>
          <w:color w:val="0000FF"/>
          <w:sz w:val="36"/>
          <w:szCs w:val="36"/>
          <w:lang w:val="pt-PT"/>
        </w:rPr>
        <w:t xml:space="preserve"> par personne base 40 pers</w:t>
      </w:r>
      <w:r w:rsidR="00331038" w:rsidRPr="006B78BA">
        <w:rPr>
          <w:rFonts w:ascii="Algerian" w:hAnsi="Algerian" w:cs="Arial"/>
          <w:b/>
          <w:color w:val="0000FF"/>
          <w:sz w:val="44"/>
          <w:szCs w:val="44"/>
          <w:lang w:val="pt-PT"/>
        </w:rPr>
        <w:t>:</w:t>
      </w:r>
      <w:r w:rsidR="00331038" w:rsidRPr="006B78BA">
        <w:rPr>
          <w:rFonts w:ascii="Algerian" w:hAnsi="Algerian" w:cs="Arial"/>
          <w:b/>
          <w:color w:val="0000FF"/>
          <w:sz w:val="56"/>
          <w:szCs w:val="56"/>
          <w:lang w:val="pt-PT"/>
        </w:rPr>
        <w:t xml:space="preserve"> </w:t>
      </w:r>
      <w:r>
        <w:rPr>
          <w:rFonts w:ascii="Algerian" w:hAnsi="Algerian" w:cs="Arial"/>
          <w:b/>
          <w:color w:val="FF0000"/>
          <w:sz w:val="56"/>
          <w:szCs w:val="56"/>
          <w:lang w:val="pt-PT"/>
        </w:rPr>
        <w:t xml:space="preserve">1360€ </w:t>
      </w:r>
    </w:p>
    <w:p w14:paraId="4C5827B6" w14:textId="4058D924" w:rsidR="006B78BA" w:rsidRPr="0099481F" w:rsidRDefault="006B78BA" w:rsidP="006B78BA">
      <w:pPr>
        <w:ind w:left="-142" w:right="260"/>
        <w:rPr>
          <w:rFonts w:ascii="Algerian" w:hAnsi="Algerian" w:cs="Arial"/>
          <w:b/>
          <w:color w:val="0033CC"/>
          <w:sz w:val="48"/>
          <w:szCs w:val="48"/>
          <w:lang w:val="pt-PT"/>
        </w:rPr>
      </w:pPr>
      <w:r>
        <w:rPr>
          <w:rFonts w:ascii="Algerian" w:hAnsi="Algerian" w:cs="Arial"/>
          <w:b/>
          <w:color w:val="FF0000"/>
          <w:sz w:val="36"/>
          <w:szCs w:val="36"/>
          <w:lang w:val="pt-PT"/>
        </w:rPr>
        <w:t xml:space="preserve">                      </w:t>
      </w:r>
      <w:r w:rsidRPr="006B78BA">
        <w:rPr>
          <w:rFonts w:ascii="Algerian" w:hAnsi="Algerian" w:cs="Arial"/>
          <w:b/>
          <w:color w:val="0000FF"/>
          <w:sz w:val="36"/>
          <w:szCs w:val="36"/>
          <w:lang w:val="pt-PT"/>
        </w:rPr>
        <w:t>Assurances comprises</w:t>
      </w:r>
    </w:p>
    <w:p w14:paraId="379ED041" w14:textId="53B28D3B" w:rsidR="0099481F" w:rsidRPr="0099481F" w:rsidRDefault="006B4C6D" w:rsidP="0099481F">
      <w:pPr>
        <w:ind w:left="-709"/>
        <w:rPr>
          <w:rFonts w:ascii="Algerian" w:hAnsi="Algerian"/>
          <w:b/>
          <w:color w:val="FF0000"/>
          <w:sz w:val="56"/>
          <w:szCs w:val="56"/>
        </w:rPr>
      </w:pPr>
      <w:r w:rsidRPr="006B4C6D">
        <w:rPr>
          <w:rFonts w:ascii="Algerian" w:hAnsi="Algerian"/>
          <w:b/>
          <w:color w:val="FF0000"/>
          <w:sz w:val="56"/>
          <w:szCs w:val="56"/>
        </w:rPr>
        <w:t xml:space="preserve">                  </w:t>
      </w:r>
      <w:r w:rsidR="00331038" w:rsidRPr="006B78BA">
        <w:rPr>
          <w:rFonts w:ascii="Algerian" w:hAnsi="Algerian"/>
          <w:b/>
          <w:color w:val="0000FF"/>
          <w:sz w:val="44"/>
          <w:szCs w:val="44"/>
        </w:rPr>
        <w:t xml:space="preserve">Règlement en </w:t>
      </w:r>
      <w:r w:rsidR="00D02F12" w:rsidRPr="006B78BA">
        <w:rPr>
          <w:rFonts w:ascii="Algerian" w:hAnsi="Algerian"/>
          <w:b/>
          <w:color w:val="0000FF"/>
          <w:sz w:val="44"/>
          <w:szCs w:val="44"/>
        </w:rPr>
        <w:t>5</w:t>
      </w:r>
      <w:r w:rsidR="00331038" w:rsidRPr="006B78BA">
        <w:rPr>
          <w:rFonts w:ascii="Algerian" w:hAnsi="Algerian"/>
          <w:b/>
          <w:color w:val="0000FF"/>
          <w:sz w:val="44"/>
          <w:szCs w:val="44"/>
        </w:rPr>
        <w:t xml:space="preserve"> fo</w:t>
      </w:r>
      <w:r w:rsidR="00ED0C5B" w:rsidRPr="006B78BA">
        <w:rPr>
          <w:rFonts w:ascii="Algerian" w:hAnsi="Algerian"/>
          <w:b/>
          <w:color w:val="0000FF"/>
          <w:sz w:val="44"/>
          <w:szCs w:val="44"/>
        </w:rPr>
        <w:t>is</w:t>
      </w:r>
    </w:p>
    <w:p w14:paraId="0CCB6177" w14:textId="77777777" w:rsidR="0099481F" w:rsidRPr="0099481F" w:rsidRDefault="0099481F" w:rsidP="0099481F">
      <w:pPr>
        <w:ind w:left="-709"/>
        <w:rPr>
          <w:rFonts w:ascii="Algerian" w:hAnsi="Algerian"/>
          <w:b/>
          <w:color w:val="FF0000"/>
          <w:sz w:val="44"/>
          <w:szCs w:val="44"/>
        </w:rPr>
      </w:pPr>
      <w:r w:rsidRPr="0099481F">
        <w:rPr>
          <w:rFonts w:ascii="Algerian" w:hAnsi="Algerian"/>
          <w:b/>
          <w:color w:val="FF0000"/>
          <w:sz w:val="44"/>
          <w:szCs w:val="44"/>
        </w:rPr>
        <w:t xml:space="preserve">     </w:t>
      </w:r>
    </w:p>
    <w:p w14:paraId="31772F7A" w14:textId="6D2DF3B4" w:rsidR="0099481F" w:rsidRDefault="0099481F" w:rsidP="006B78BA">
      <w:pPr>
        <w:ind w:left="-709"/>
        <w:rPr>
          <w:rFonts w:ascii="Arial" w:hAnsi="Arial" w:cs="Arial"/>
          <w:b/>
          <w:color w:val="00B050"/>
          <w:sz w:val="28"/>
          <w:szCs w:val="28"/>
        </w:rPr>
      </w:pPr>
      <w:r>
        <w:rPr>
          <w:rFonts w:ascii="Algerian" w:hAnsi="Algerian"/>
          <w:b/>
          <w:color w:val="FF0000"/>
          <w:sz w:val="40"/>
          <w:szCs w:val="40"/>
        </w:rPr>
        <w:t xml:space="preserve">   </w:t>
      </w:r>
      <w:r w:rsidRPr="006B78BA">
        <w:rPr>
          <w:rFonts w:ascii="Algerian" w:hAnsi="Algerian"/>
          <w:b/>
          <w:color w:val="0000FF"/>
          <w:sz w:val="40"/>
          <w:szCs w:val="40"/>
        </w:rPr>
        <w:t>Date limite d’inscription</w:t>
      </w:r>
      <w:r w:rsidRPr="0099481F">
        <w:rPr>
          <w:rFonts w:ascii="Algerian" w:hAnsi="Algerian"/>
          <w:b/>
          <w:color w:val="FF0000"/>
          <w:sz w:val="40"/>
          <w:szCs w:val="40"/>
        </w:rPr>
        <w:t xml:space="preserve"> le </w:t>
      </w:r>
      <w:r w:rsidR="006B78BA">
        <w:rPr>
          <w:rFonts w:ascii="Algerian" w:hAnsi="Algerian"/>
          <w:b/>
          <w:color w:val="FF0000"/>
          <w:sz w:val="40"/>
          <w:szCs w:val="40"/>
        </w:rPr>
        <w:t>vendredi 27 novembre 2026</w:t>
      </w:r>
    </w:p>
    <w:p w14:paraId="77091658" w14:textId="77777777" w:rsidR="0099481F" w:rsidRDefault="0099481F" w:rsidP="0099481F">
      <w:pPr>
        <w:pStyle w:val="Pieddepage"/>
        <w:rPr>
          <w:rFonts w:ascii="Arial" w:hAnsi="Arial" w:cs="Arial"/>
          <w:b/>
          <w:color w:val="00B050"/>
          <w:sz w:val="28"/>
          <w:szCs w:val="28"/>
        </w:rPr>
      </w:pPr>
    </w:p>
    <w:p w14:paraId="3D821B9A" w14:textId="77777777" w:rsidR="006B78BA" w:rsidRDefault="0099481F" w:rsidP="0099481F">
      <w:pPr>
        <w:pStyle w:val="Pieddepage"/>
        <w:ind w:left="426" w:hanging="142"/>
        <w:rPr>
          <w:rFonts w:ascii="Arial" w:hAnsi="Arial" w:cs="Arial"/>
          <w:b/>
          <w:color w:val="00B050"/>
          <w:sz w:val="28"/>
          <w:szCs w:val="28"/>
        </w:rPr>
      </w:pPr>
      <w:r>
        <w:rPr>
          <w:rFonts w:ascii="Arial" w:hAnsi="Arial" w:cs="Arial"/>
          <w:b/>
          <w:color w:val="00B050"/>
          <w:sz w:val="28"/>
          <w:szCs w:val="28"/>
        </w:rPr>
        <w:t xml:space="preserve">  </w:t>
      </w:r>
    </w:p>
    <w:p w14:paraId="46F5A54D" w14:textId="77777777" w:rsidR="006B78BA" w:rsidRDefault="006B78BA" w:rsidP="0099481F">
      <w:pPr>
        <w:pStyle w:val="Pieddepage"/>
        <w:ind w:left="426" w:hanging="142"/>
        <w:rPr>
          <w:rFonts w:ascii="Arial" w:hAnsi="Arial" w:cs="Arial"/>
          <w:b/>
          <w:color w:val="00B050"/>
          <w:sz w:val="28"/>
          <w:szCs w:val="28"/>
        </w:rPr>
      </w:pPr>
    </w:p>
    <w:p w14:paraId="59AF7DD3" w14:textId="77777777" w:rsidR="006B78BA" w:rsidRDefault="006B78BA" w:rsidP="006B78BA">
      <w:pPr>
        <w:pStyle w:val="Pieddepage"/>
        <w:ind w:left="284"/>
        <w:rPr>
          <w:rFonts w:ascii="Arial" w:hAnsi="Arial" w:cs="Arial"/>
          <w:b/>
          <w:color w:val="00B050"/>
          <w:sz w:val="32"/>
          <w:szCs w:val="32"/>
        </w:rPr>
      </w:pPr>
    </w:p>
    <w:p w14:paraId="559F1C24" w14:textId="16EB3DD3" w:rsidR="00331038" w:rsidRPr="006B78BA" w:rsidRDefault="00331038" w:rsidP="006B78BA">
      <w:pPr>
        <w:pStyle w:val="Pieddepage"/>
        <w:ind w:left="284"/>
        <w:rPr>
          <w:rFonts w:ascii="Arial" w:hAnsi="Arial" w:cs="Arial"/>
          <w:b/>
          <w:sz w:val="32"/>
          <w:szCs w:val="32"/>
        </w:rPr>
      </w:pPr>
      <w:r w:rsidRPr="006B78BA">
        <w:rPr>
          <w:rFonts w:ascii="Arial" w:hAnsi="Arial" w:cs="Arial"/>
          <w:b/>
          <w:color w:val="00B050"/>
          <w:sz w:val="32"/>
          <w:szCs w:val="32"/>
        </w:rPr>
        <w:t xml:space="preserve">CLUB DE L’AMITIE, 30 rue du Colonel Moll, 78711 Mantes la Ville       </w:t>
      </w:r>
      <w:r w:rsidR="006B4C6D" w:rsidRPr="006B78BA">
        <w:rPr>
          <w:rFonts w:ascii="Arial" w:hAnsi="Arial" w:cs="Arial"/>
          <w:b/>
          <w:color w:val="00B050"/>
          <w:sz w:val="32"/>
          <w:szCs w:val="32"/>
        </w:rPr>
        <w:t xml:space="preserve">         </w:t>
      </w:r>
      <w:r w:rsidR="0099481F" w:rsidRPr="006B78BA">
        <w:rPr>
          <w:rFonts w:ascii="Arial" w:hAnsi="Arial" w:cs="Arial"/>
          <w:b/>
          <w:color w:val="00B050"/>
          <w:sz w:val="32"/>
          <w:szCs w:val="32"/>
        </w:rPr>
        <w:t xml:space="preserve">           </w:t>
      </w:r>
      <w:r w:rsidRPr="006B78BA">
        <w:rPr>
          <w:rFonts w:ascii="Arial" w:hAnsi="Arial" w:cs="Arial"/>
          <w:b/>
          <w:color w:val="00B050"/>
          <w:sz w:val="32"/>
          <w:szCs w:val="32"/>
        </w:rPr>
        <w:t>Téléphone : 01 34 77 43 62 – Courriel : clubdelamitiemlv@gmail.com</w:t>
      </w:r>
    </w:p>
    <w:sectPr w:rsidR="00331038" w:rsidRPr="006B78BA" w:rsidSect="007854A9">
      <w:footerReference w:type="default" r:id="rId10"/>
      <w:pgSz w:w="11906" w:h="16838"/>
      <w:pgMar w:top="142" w:right="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66C62" w14:textId="77777777" w:rsidR="006722EF" w:rsidRDefault="006722EF">
      <w:r>
        <w:separator/>
      </w:r>
    </w:p>
  </w:endnote>
  <w:endnote w:type="continuationSeparator" w:id="0">
    <w:p w14:paraId="1CCB898A" w14:textId="77777777" w:rsidR="006722EF" w:rsidRDefault="00672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734C" w14:textId="77777777" w:rsidR="006D7BE9" w:rsidRDefault="00331038">
    <w:pPr>
      <w:pStyle w:val="Pieddepage"/>
      <w:rPr>
        <w:b/>
        <w:color w:val="00B050"/>
        <w:szCs w:val="28"/>
      </w:rPr>
    </w:pPr>
    <w:r>
      <w:t xml:space="preserve">                     </w:t>
    </w:r>
  </w:p>
  <w:p w14:paraId="454A0E44" w14:textId="77777777" w:rsidR="006D7BE9" w:rsidRDefault="006D7BE9">
    <w:pPr>
      <w:pStyle w:val="Pieddepage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EDA28" w14:textId="77777777" w:rsidR="006722EF" w:rsidRDefault="006722EF">
      <w:r>
        <w:separator/>
      </w:r>
    </w:p>
  </w:footnote>
  <w:footnote w:type="continuationSeparator" w:id="0">
    <w:p w14:paraId="4D3CEE6E" w14:textId="77777777" w:rsidR="006722EF" w:rsidRDefault="006722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08"/>
    <w:rsid w:val="00005DBA"/>
    <w:rsid w:val="00022244"/>
    <w:rsid w:val="00040CED"/>
    <w:rsid w:val="00043978"/>
    <w:rsid w:val="0005261D"/>
    <w:rsid w:val="00066EB7"/>
    <w:rsid w:val="000C60F1"/>
    <w:rsid w:val="001473B6"/>
    <w:rsid w:val="001A0B1B"/>
    <w:rsid w:val="00331038"/>
    <w:rsid w:val="003D1E6B"/>
    <w:rsid w:val="003D6490"/>
    <w:rsid w:val="00445FC0"/>
    <w:rsid w:val="00523077"/>
    <w:rsid w:val="00570608"/>
    <w:rsid w:val="0057742B"/>
    <w:rsid w:val="00597BBF"/>
    <w:rsid w:val="005D0E87"/>
    <w:rsid w:val="006722EF"/>
    <w:rsid w:val="006B4C6D"/>
    <w:rsid w:val="006B78BA"/>
    <w:rsid w:val="006D7BE9"/>
    <w:rsid w:val="007854A9"/>
    <w:rsid w:val="007F3BD7"/>
    <w:rsid w:val="00814FDF"/>
    <w:rsid w:val="008167AE"/>
    <w:rsid w:val="0085205D"/>
    <w:rsid w:val="008C337E"/>
    <w:rsid w:val="00927D2E"/>
    <w:rsid w:val="0097562A"/>
    <w:rsid w:val="0099481F"/>
    <w:rsid w:val="009D056E"/>
    <w:rsid w:val="00A72AAA"/>
    <w:rsid w:val="00AA299A"/>
    <w:rsid w:val="00AB2FCF"/>
    <w:rsid w:val="00AC0256"/>
    <w:rsid w:val="00AC31E3"/>
    <w:rsid w:val="00B8057B"/>
    <w:rsid w:val="00B92556"/>
    <w:rsid w:val="00BA5882"/>
    <w:rsid w:val="00BB13B7"/>
    <w:rsid w:val="00BB701B"/>
    <w:rsid w:val="00C06030"/>
    <w:rsid w:val="00C31B4C"/>
    <w:rsid w:val="00C3334E"/>
    <w:rsid w:val="00C602AC"/>
    <w:rsid w:val="00C74D8C"/>
    <w:rsid w:val="00C80738"/>
    <w:rsid w:val="00D02F12"/>
    <w:rsid w:val="00D65252"/>
    <w:rsid w:val="00ED0C5B"/>
    <w:rsid w:val="00F8313F"/>
    <w:rsid w:val="00F85F1F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A6AEC"/>
  <w15:docId w15:val="{7B17B088-B876-4217-A963-C2DA5A63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BE9"/>
    <w:rPr>
      <w:sz w:val="24"/>
      <w:szCs w:val="24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6D7BE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6D7BE9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6D7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S.C. Johnson and Son, Inc.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Francoise</dc:creator>
  <cp:lastModifiedBy>Gérard GILLETTE</cp:lastModifiedBy>
  <cp:revision>2</cp:revision>
  <cp:lastPrinted>2026-09-18T14:27:00Z</cp:lastPrinted>
  <dcterms:created xsi:type="dcterms:W3CDTF">2026-10-29T16:51:00Z</dcterms:created>
  <dcterms:modified xsi:type="dcterms:W3CDTF">2026-10-29T16:51:00Z</dcterms:modified>
</cp:coreProperties>
</file>