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AF8C7" w14:textId="0DC60A0D" w:rsidR="00E8673F" w:rsidRPr="00E8673F" w:rsidRDefault="00E8673F" w:rsidP="00E8673F">
      <w:pPr>
        <w:rPr>
          <w:rFonts w:ascii="Algerian" w:hAnsi="Algerian"/>
          <w:color w:val="00B050"/>
          <w:sz w:val="40"/>
          <w:szCs w:val="40"/>
        </w:rPr>
      </w:pPr>
      <w:r>
        <w:rPr>
          <w:rFonts w:ascii="Algerian" w:hAnsi="Algerian"/>
          <w:color w:val="00B050"/>
          <w:sz w:val="40"/>
          <w:szCs w:val="40"/>
        </w:rPr>
        <w:t xml:space="preserve">       </w:t>
      </w:r>
      <w:r w:rsidRPr="00E8673F">
        <w:rPr>
          <w:rFonts w:ascii="Algerian" w:hAnsi="Algerian"/>
          <w:color w:val="00B050"/>
          <w:sz w:val="40"/>
          <w:szCs w:val="40"/>
        </w:rPr>
        <w:t xml:space="preserve">Le club des Ainés de Mantes la Jolie </w:t>
      </w:r>
    </w:p>
    <w:p w14:paraId="3F48BEEA" w14:textId="5F652606" w:rsidR="00E8673F" w:rsidRPr="00D72CFC" w:rsidRDefault="00E8673F" w:rsidP="00D72CFC">
      <w:pPr>
        <w:ind w:left="1276"/>
        <w:rPr>
          <w:rFonts w:ascii="Algerian" w:hAnsi="Algerian"/>
          <w:color w:val="00B050"/>
          <w:sz w:val="40"/>
          <w:szCs w:val="40"/>
        </w:rPr>
      </w:pPr>
      <w:r w:rsidRPr="00E8673F">
        <w:rPr>
          <w:rFonts w:ascii="Algerian" w:hAnsi="Algerian"/>
          <w:color w:val="00B050"/>
          <w:sz w:val="40"/>
          <w:szCs w:val="40"/>
        </w:rPr>
        <w:t xml:space="preserve">                       Propose</w:t>
      </w:r>
    </w:p>
    <w:p w14:paraId="650B1964" w14:textId="3916EB2C" w:rsidR="00E8673F" w:rsidRDefault="00E8673F" w:rsidP="00E8673F">
      <w:pPr>
        <w:ind w:left="1276"/>
      </w:pPr>
      <w:r>
        <w:rPr>
          <w:noProof/>
        </w:rPr>
        <w:drawing>
          <wp:inline distT="0" distB="0" distL="0" distR="0" wp14:anchorId="3182324F" wp14:editId="46708FE4">
            <wp:extent cx="3722435" cy="5318760"/>
            <wp:effectExtent l="0" t="0" r="0" b="0"/>
            <wp:docPr id="6" name="Image 5" descr="Mon Jour de ch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n Jour de cha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29954" cy="5329504"/>
                    </a:xfrm>
                    <a:prstGeom prst="rect">
                      <a:avLst/>
                    </a:prstGeom>
                    <a:noFill/>
                    <a:ln>
                      <a:noFill/>
                    </a:ln>
                  </pic:spPr>
                </pic:pic>
              </a:graphicData>
            </a:graphic>
          </wp:inline>
        </w:drawing>
      </w:r>
    </w:p>
    <w:p w14:paraId="009739F9" w14:textId="67A25236" w:rsidR="00E8673F" w:rsidRDefault="00D72CFC" w:rsidP="00D72CFC">
      <w:r>
        <w:rPr>
          <w:rFonts w:ascii="Arial" w:hAnsi="Arial" w:cs="Arial"/>
          <w:color w:val="000000"/>
          <w:sz w:val="26"/>
          <w:szCs w:val="26"/>
          <w:shd w:val="clear" w:color="auto" w:fill="FFFFFF"/>
        </w:rPr>
        <w:t>Sébastien passe un week-end avec des amis d’enfance. Ils se souviennent qu’à l’époque ils laissaient le sort décider pour eux et prenaient toutes leurs décisions en jouant au dé. Sébastien se rappelle précisément d’un soir où il a fait un deux. Si seulement il avait fait un six, sa vie aurait été bien plus belle. Il en est convaincu. Et si le destin lui donnait l’occasion de rejouer ?</w:t>
      </w:r>
    </w:p>
    <w:p w14:paraId="0C6A9152" w14:textId="084D4761" w:rsidR="00E8673F" w:rsidRDefault="00E8673F" w:rsidP="00E8673F">
      <w:pPr>
        <w:ind w:left="1276"/>
        <w:rPr>
          <w:rFonts w:ascii="Algerian" w:hAnsi="Algerian"/>
          <w:color w:val="0000FF"/>
          <w:sz w:val="36"/>
          <w:szCs w:val="36"/>
        </w:rPr>
      </w:pPr>
      <w:r>
        <w:t xml:space="preserve">   </w:t>
      </w:r>
      <w:r w:rsidRPr="00E8673F">
        <w:rPr>
          <w:rFonts w:ascii="Algerian" w:hAnsi="Algerian"/>
          <w:color w:val="0000FF"/>
          <w:sz w:val="36"/>
          <w:szCs w:val="36"/>
        </w:rPr>
        <w:t>Dimanche 17 novembre 2024 à 16h00</w:t>
      </w:r>
    </w:p>
    <w:p w14:paraId="07D0CE65" w14:textId="7B894AA6" w:rsidR="00E8673F" w:rsidRPr="00E8673F" w:rsidRDefault="00E8673F" w:rsidP="00E8673F">
      <w:pPr>
        <w:ind w:left="1276"/>
        <w:rPr>
          <w:rFonts w:ascii="Algerian" w:hAnsi="Algerian"/>
          <w:color w:val="0000FF"/>
          <w:sz w:val="36"/>
          <w:szCs w:val="36"/>
        </w:rPr>
      </w:pPr>
      <w:r>
        <w:rPr>
          <w:rFonts w:ascii="Algerian" w:hAnsi="Algerian"/>
          <w:color w:val="0000FF"/>
          <w:sz w:val="36"/>
          <w:szCs w:val="36"/>
        </w:rPr>
        <w:t xml:space="preserve">        </w:t>
      </w:r>
      <w:r w:rsidRPr="00E8673F">
        <w:rPr>
          <w:rFonts w:ascii="Algerian" w:hAnsi="Algerian"/>
          <w:color w:val="FF0000"/>
          <w:sz w:val="36"/>
          <w:szCs w:val="36"/>
        </w:rPr>
        <w:t>Prix : 69€ TRANSPORT COMPRIS</w:t>
      </w:r>
    </w:p>
    <w:sectPr w:rsidR="00E8673F" w:rsidRPr="00E8673F" w:rsidSect="00E8673F">
      <w:pgSz w:w="11906" w:h="16838"/>
      <w:pgMar w:top="1417" w:right="282"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3F"/>
    <w:rsid w:val="00BF5855"/>
    <w:rsid w:val="00D72CFC"/>
    <w:rsid w:val="00E86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53E90"/>
  <w15:chartTrackingRefBased/>
  <w15:docId w15:val="{2B6777EC-1360-40D3-99B7-A865A74DF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457</Characters>
  <Application>Microsoft Office Word</Application>
  <DocSecurity>0</DocSecurity>
  <Lines>3</Lines>
  <Paragraphs>1</Paragraphs>
  <ScaleCrop>false</ScaleCrop>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GILLETTE</dc:creator>
  <cp:keywords/>
  <dc:description/>
  <cp:lastModifiedBy>Gérard GILLETTE</cp:lastModifiedBy>
  <cp:revision>2</cp:revision>
  <cp:lastPrinted>2024-08-07T08:20:00Z</cp:lastPrinted>
  <dcterms:created xsi:type="dcterms:W3CDTF">2024-08-07T08:20:00Z</dcterms:created>
  <dcterms:modified xsi:type="dcterms:W3CDTF">2024-08-07T08:20:00Z</dcterms:modified>
</cp:coreProperties>
</file>